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1E28" w14:textId="4DCDD319" w:rsidR="009448F2" w:rsidRPr="00C067B3" w:rsidRDefault="009448F2" w:rsidP="0089459F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ZARZĄDZENIE Nr </w:t>
      </w:r>
      <w:r w:rsidR="005F25E2">
        <w:rPr>
          <w:rStyle w:val="Pogrubienie"/>
          <w:sz w:val="28"/>
          <w:szCs w:val="28"/>
        </w:rPr>
        <w:t>5</w:t>
      </w:r>
      <w:r w:rsidR="00924EAD">
        <w:rPr>
          <w:rStyle w:val="Pogrubienie"/>
          <w:sz w:val="28"/>
          <w:szCs w:val="28"/>
        </w:rPr>
        <w:t>4</w:t>
      </w:r>
      <w:r w:rsidRPr="00C067B3">
        <w:rPr>
          <w:rStyle w:val="Pogrubienie"/>
          <w:sz w:val="28"/>
          <w:szCs w:val="28"/>
        </w:rPr>
        <w:t>/2</w:t>
      </w:r>
      <w:r w:rsidR="00694E79">
        <w:rPr>
          <w:rStyle w:val="Pogrubienie"/>
          <w:sz w:val="28"/>
          <w:szCs w:val="28"/>
        </w:rPr>
        <w:t>4</w:t>
      </w:r>
    </w:p>
    <w:p w14:paraId="32C4D0E1" w14:textId="77777777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>WÓJTA GMINY ŚWIĘTAJNO</w:t>
      </w:r>
    </w:p>
    <w:p w14:paraId="438E143D" w14:textId="0AB36DB3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 dnia </w:t>
      </w:r>
      <w:r w:rsidR="00924EAD">
        <w:rPr>
          <w:rStyle w:val="Pogrubienie"/>
          <w:sz w:val="28"/>
          <w:szCs w:val="28"/>
        </w:rPr>
        <w:t xml:space="preserve">8 </w:t>
      </w:r>
      <w:r w:rsidR="005F25E2">
        <w:rPr>
          <w:rStyle w:val="Pogrubienie"/>
          <w:sz w:val="28"/>
          <w:szCs w:val="28"/>
        </w:rPr>
        <w:t>października 202</w:t>
      </w:r>
      <w:r w:rsidR="00694E79">
        <w:rPr>
          <w:rStyle w:val="Pogrubienie"/>
          <w:sz w:val="28"/>
          <w:szCs w:val="28"/>
        </w:rPr>
        <w:t>4</w:t>
      </w:r>
      <w:r w:rsidR="005F2EFB" w:rsidRPr="00C067B3">
        <w:rPr>
          <w:rStyle w:val="Pogrubienie"/>
          <w:sz w:val="28"/>
          <w:szCs w:val="28"/>
        </w:rPr>
        <w:t xml:space="preserve"> </w:t>
      </w:r>
      <w:r w:rsidRPr="00C067B3">
        <w:rPr>
          <w:rStyle w:val="Pogrubienie"/>
          <w:sz w:val="28"/>
          <w:szCs w:val="28"/>
        </w:rPr>
        <w:t>roku</w:t>
      </w:r>
    </w:p>
    <w:p w14:paraId="3CAB5375" w14:textId="244FEFA5" w:rsidR="009448F2" w:rsidRDefault="009448F2" w:rsidP="00FF2389">
      <w:pPr>
        <w:pStyle w:val="NormalnyWeb"/>
        <w:jc w:val="center"/>
      </w:pPr>
      <w:r>
        <w:rPr>
          <w:rStyle w:val="Pogrubienie"/>
        </w:rPr>
        <w:t>w sprawie</w:t>
      </w:r>
      <w:r>
        <w:t xml:space="preserve"> </w:t>
      </w:r>
      <w:r>
        <w:rPr>
          <w:rStyle w:val="Pogrubienie"/>
        </w:rPr>
        <w:t>przeprowadzenia konsultacji projektu Rocznego Programu Współpracy Gminy Świętajno z organizacjami pozarządowymi  na rok 202</w:t>
      </w:r>
      <w:r w:rsidR="005F25E2">
        <w:rPr>
          <w:rStyle w:val="Pogrubienie"/>
        </w:rPr>
        <w:t>4</w:t>
      </w:r>
    </w:p>
    <w:p w14:paraId="041BBF67" w14:textId="4FEE3D40" w:rsidR="009448F2" w:rsidRDefault="009448F2" w:rsidP="00FF2389">
      <w:pPr>
        <w:pStyle w:val="NormalnyWeb"/>
        <w:ind w:firstLine="708"/>
        <w:jc w:val="both"/>
      </w:pPr>
      <w:r>
        <w:t xml:space="preserve"> Na podstawie art. </w:t>
      </w:r>
      <w:r w:rsidR="00FF2389">
        <w:t xml:space="preserve">30 </w:t>
      </w:r>
      <w:r>
        <w:t xml:space="preserve">ust. </w:t>
      </w:r>
      <w:r w:rsidR="006C53E1">
        <w:t>1</w:t>
      </w:r>
      <w:r w:rsidR="008E2E8A">
        <w:t xml:space="preserve"> </w:t>
      </w:r>
      <w:r w:rsidR="00FF2389">
        <w:t xml:space="preserve">ustawy </w:t>
      </w:r>
      <w:r>
        <w:t>z dnia 8 marca 1990 r.  o samorządzie gminnym</w:t>
      </w:r>
      <w:r w:rsidR="008E2E8A">
        <w:t xml:space="preserve">                      </w:t>
      </w:r>
      <w:r>
        <w:t xml:space="preserve"> (</w:t>
      </w:r>
      <w:r w:rsidR="0097120F">
        <w:t xml:space="preserve">t. j. </w:t>
      </w:r>
      <w:r>
        <w:t>Dz. U. z 202</w:t>
      </w:r>
      <w:r w:rsidR="001C6181">
        <w:t>4</w:t>
      </w:r>
      <w:r>
        <w:t xml:space="preserve"> r, poz. </w:t>
      </w:r>
      <w:r w:rsidR="001C6181">
        <w:t>1465</w:t>
      </w:r>
      <w:r>
        <w:t xml:space="preserve">) oraz art. 5 ust. </w:t>
      </w:r>
      <w:r w:rsidR="00FF2389">
        <w:t>2 pkt. 3</w:t>
      </w:r>
      <w:r>
        <w:t xml:space="preserve"> ustawy z dnia 24 kwietnia 2003 r. o działalności pożytku publicznego i o wolontariacie ( </w:t>
      </w:r>
      <w:r w:rsidR="0097120F">
        <w:t xml:space="preserve">t. j. </w:t>
      </w:r>
      <w:r>
        <w:t>Dz. U. z 202</w:t>
      </w:r>
      <w:r w:rsidR="001C6181">
        <w:t>4</w:t>
      </w:r>
      <w:r w:rsidR="005F25E2">
        <w:t xml:space="preserve"> </w:t>
      </w:r>
      <w:r>
        <w:t xml:space="preserve">r. poz. </w:t>
      </w:r>
      <w:r w:rsidR="001C6181">
        <w:t xml:space="preserve">1491 </w:t>
      </w:r>
      <w:r>
        <w:t>) oraz  Uchwały Nr XLIV/244/10 Rady Gminy Świętajno z dnia 5 listopada 2010 roku w sprawie wprowadzenia Regulaminu Konsultacji z organizacjami pozarządowymi i podmiotami wymienionymi w art.3 ust. 3 ustawy z dnia 24 kwietnia 2003 roku o działalności pożytku publicznego i o wolontariacie aktów prawa miejscowego w dziedzinach dotyczących działalności statutowej tych organizacji zarządza się , co następuje:</w:t>
      </w:r>
    </w:p>
    <w:p w14:paraId="378A84D8" w14:textId="77777777" w:rsidR="009448F2" w:rsidRDefault="009448F2" w:rsidP="00B6776B">
      <w:pPr>
        <w:pStyle w:val="NormalnyWeb"/>
        <w:spacing w:after="0" w:afterAutospacing="0"/>
        <w:jc w:val="center"/>
      </w:pPr>
      <w:r>
        <w:t>§ 1</w:t>
      </w:r>
    </w:p>
    <w:p w14:paraId="43C54CFA" w14:textId="5CC38B77" w:rsidR="00C067B3" w:rsidRDefault="00AE1004" w:rsidP="00AE1004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07"/>
        <w:jc w:val="both"/>
      </w:pPr>
      <w:r>
        <w:t xml:space="preserve"> </w:t>
      </w:r>
      <w:r w:rsidR="00FF2389">
        <w:t>P</w:t>
      </w:r>
      <w:r w:rsidR="009448F2">
        <w:t>rzeprowadzić</w:t>
      </w:r>
      <w:r w:rsidR="00FF2389">
        <w:t xml:space="preserve"> w dniach </w:t>
      </w:r>
      <w:r w:rsidR="00C25165">
        <w:t>04.11</w:t>
      </w:r>
      <w:r w:rsidR="00BD3C5C">
        <w:t>.202</w:t>
      </w:r>
      <w:r w:rsidR="001C6181">
        <w:t>4</w:t>
      </w:r>
      <w:r w:rsidR="0097120F">
        <w:t xml:space="preserve"> r.</w:t>
      </w:r>
      <w:r w:rsidR="00BD3C5C">
        <w:t xml:space="preserve"> – 0</w:t>
      </w:r>
      <w:r w:rsidR="00C25165">
        <w:t>8</w:t>
      </w:r>
      <w:r w:rsidR="00BD3C5C">
        <w:t>.11</w:t>
      </w:r>
      <w:r w:rsidR="00FF2389">
        <w:t>.202</w:t>
      </w:r>
      <w:r w:rsidR="001C6181">
        <w:t>4</w:t>
      </w:r>
      <w:r w:rsidR="00FF2389">
        <w:t xml:space="preserve"> r. </w:t>
      </w:r>
      <w:r w:rsidR="009448F2">
        <w:t>konsultacje Rocznego Programu Współpracy Gminy Świętajno z organizacjami pozarządowymi na rok 202</w:t>
      </w:r>
      <w:r w:rsidR="001C6181">
        <w:t>5</w:t>
      </w:r>
      <w:r w:rsidR="0097120F">
        <w:t>.</w:t>
      </w:r>
      <w:r w:rsidR="006C53E1">
        <w:t xml:space="preserve"> </w:t>
      </w:r>
    </w:p>
    <w:p w14:paraId="08E43236" w14:textId="714D766E" w:rsidR="00936BB9" w:rsidRDefault="00936BB9" w:rsidP="00C067B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Konsultacje zostaną przeprowadzone poprzez portal Konsultacji Społecznych, dostępny na stronie internetowej Gminy Świętajno.</w:t>
      </w:r>
    </w:p>
    <w:p w14:paraId="1C187686" w14:textId="77777777" w:rsidR="0089459F" w:rsidRDefault="0089459F" w:rsidP="0089459F">
      <w:pPr>
        <w:pStyle w:val="NormalnyWeb"/>
        <w:spacing w:before="0" w:beforeAutospacing="0" w:after="0" w:afterAutospacing="0"/>
        <w:jc w:val="center"/>
      </w:pPr>
    </w:p>
    <w:p w14:paraId="0D72F435" w14:textId="5E847F67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>§ 2 </w:t>
      </w:r>
    </w:p>
    <w:p w14:paraId="75FAA972" w14:textId="5D77C9DE" w:rsidR="009448F2" w:rsidRDefault="009448F2" w:rsidP="00AE1004">
      <w:pPr>
        <w:pStyle w:val="NormalnyWeb"/>
        <w:numPr>
          <w:ilvl w:val="0"/>
          <w:numId w:val="7"/>
        </w:numPr>
        <w:spacing w:before="0" w:beforeAutospacing="0"/>
      </w:pPr>
      <w:r>
        <w:t>Projekt Rocznego Programu Współpracy Gminy Świętajno z organizacjami pozarządowymi na rok 202</w:t>
      </w:r>
      <w:r w:rsidR="009D66F2">
        <w:t>5</w:t>
      </w:r>
      <w:r>
        <w:t>, stanowi załącznik nr 1 do niniejszego zarządzenia.</w:t>
      </w:r>
    </w:p>
    <w:p w14:paraId="1EF6CADE" w14:textId="28522AA1" w:rsidR="00AE1004" w:rsidRDefault="00AE1004" w:rsidP="00AE1004">
      <w:pPr>
        <w:pStyle w:val="NormalnyWeb"/>
        <w:numPr>
          <w:ilvl w:val="0"/>
          <w:numId w:val="7"/>
        </w:numPr>
        <w:spacing w:before="0" w:beforeAutospacing="0"/>
      </w:pPr>
      <w:r>
        <w:t>Formularz konsultacji stanowi załącznik nr 2 do niniejszego zarządzenia.</w:t>
      </w:r>
    </w:p>
    <w:p w14:paraId="6FC68A69" w14:textId="5D7F3C04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 xml:space="preserve"> § </w:t>
      </w:r>
      <w:r w:rsidR="00C82FC0">
        <w:t>3</w:t>
      </w:r>
    </w:p>
    <w:p w14:paraId="0BA0AC98" w14:textId="6F23A98A" w:rsidR="00C067B3" w:rsidRDefault="009448F2" w:rsidP="0089459F">
      <w:pPr>
        <w:pStyle w:val="NormalnyWeb"/>
        <w:numPr>
          <w:ilvl w:val="0"/>
          <w:numId w:val="4"/>
        </w:numPr>
        <w:spacing w:before="0" w:beforeAutospacing="0"/>
        <w:jc w:val="both"/>
      </w:pPr>
      <w:r>
        <w:t xml:space="preserve">Uwagi i opinie dotyczące przedmiotowego projektu należy zgłaszać w terminie do dnia </w:t>
      </w:r>
      <w:r w:rsidR="00BD3C5C">
        <w:t>0</w:t>
      </w:r>
      <w:r w:rsidR="003B6E76">
        <w:t>8</w:t>
      </w:r>
      <w:r w:rsidR="00BD3C5C">
        <w:t>.11</w:t>
      </w:r>
      <w:r>
        <w:t>.202</w:t>
      </w:r>
      <w:r w:rsidR="00AE1004">
        <w:t>4</w:t>
      </w:r>
      <w:r>
        <w:t xml:space="preserve"> r.</w:t>
      </w:r>
      <w:r w:rsidR="00BD3C5C">
        <w:t xml:space="preserve"> za pośrednictwem formularza konsultacji, </w:t>
      </w:r>
    </w:p>
    <w:p w14:paraId="06E5CAB2" w14:textId="780C5187" w:rsidR="00C067B3" w:rsidRDefault="009F543A" w:rsidP="0089459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Formularz konsultacji należy:</w:t>
      </w:r>
      <w:r w:rsidR="00C067B3" w:rsidRPr="00C067B3">
        <w:t xml:space="preserve"> </w:t>
      </w:r>
    </w:p>
    <w:p w14:paraId="73CF8345" w14:textId="0E8E704F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</w:pPr>
      <w:r>
        <w:t xml:space="preserve">przesłać </w:t>
      </w:r>
      <w:r w:rsidR="0097120F">
        <w:t>n</w:t>
      </w:r>
      <w:r>
        <w:t xml:space="preserve">a adres </w:t>
      </w:r>
      <w:r w:rsidR="0097120F">
        <w:t>U</w:t>
      </w:r>
      <w:r>
        <w:t>rząd Gminy Świętajno 19-411 Świętajno,</w:t>
      </w:r>
    </w:p>
    <w:p w14:paraId="7AEBDA8F" w14:textId="42E6A133" w:rsidR="00C067B3" w:rsidRDefault="00C067B3" w:rsidP="0097120F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>złożyć osobiście w sekretariacie Urzędu Gminy w Świętajno, w godzinach pracy urzęd</w:t>
      </w:r>
      <w:r w:rsidR="0097120F">
        <w:t>u</w:t>
      </w:r>
      <w:r>
        <w:t>,</w:t>
      </w:r>
      <w:r w:rsidR="004061E9">
        <w:t xml:space="preserve"> lub e-mail.</w:t>
      </w:r>
    </w:p>
    <w:p w14:paraId="452CA0C0" w14:textId="77777777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 xml:space="preserve">przesłać za pośrednictwem elektronicznego systemu konsultacji społecznych Gminy Świętajno pod adresem  </w:t>
      </w:r>
      <w:hyperlink r:id="rId5" w:history="1">
        <w:r w:rsidRPr="008878D0">
          <w:rPr>
            <w:rStyle w:val="Hipercze"/>
          </w:rPr>
          <w:t>https://konsultacje.swietajno.pl</w:t>
        </w:r>
      </w:hyperlink>
    </w:p>
    <w:p w14:paraId="1712B8EC" w14:textId="48C6B51C" w:rsidR="00C067B3" w:rsidRDefault="00C067B3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 w:rsidRPr="00C067B3">
        <w:t>Na kopercie lub w tytule e – maila należy wpisać: Konsultacje: „Roczny Program Współpracy na rok 202</w:t>
      </w:r>
      <w:r w:rsidR="009D66F2">
        <w:t>5</w:t>
      </w:r>
      <w:r w:rsidRPr="00C067B3">
        <w:t>”.</w:t>
      </w:r>
    </w:p>
    <w:p w14:paraId="0923E3CD" w14:textId="527CC15C" w:rsidR="009448F2" w:rsidRDefault="009448F2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>
        <w:t>Nie będą uwzględniane opinie, uwagi, propozycje:</w:t>
      </w:r>
    </w:p>
    <w:p w14:paraId="24BBCFFD" w14:textId="77777777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przekazane w innej formie niż wg załączonego wzoru formularza konsultacji społecznych,</w:t>
      </w:r>
    </w:p>
    <w:p w14:paraId="76E69487" w14:textId="6EE13584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złożone na formularzu konsultacji społecznych, ale z datą </w:t>
      </w:r>
      <w:r w:rsidR="009D1211">
        <w:t xml:space="preserve">inną niż wyznaczona </w:t>
      </w:r>
      <w:r>
        <w:t xml:space="preserve"> </w:t>
      </w:r>
      <w:r w:rsidR="001C6181">
        <w:t xml:space="preserve">                     </w:t>
      </w:r>
      <w:r>
        <w:t xml:space="preserve">do </w:t>
      </w:r>
      <w:r w:rsidR="009D1211">
        <w:t>konsultacji,</w:t>
      </w:r>
    </w:p>
    <w:p w14:paraId="40E6D95C" w14:textId="54A91DBC" w:rsidR="009448F2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bez podania czytelnego imienia i nazwiska.</w:t>
      </w:r>
    </w:p>
    <w:p w14:paraId="481E6878" w14:textId="44828D85" w:rsidR="009448F2" w:rsidRDefault="009448F2" w:rsidP="00B6776B">
      <w:pPr>
        <w:pStyle w:val="NormalnyWeb"/>
        <w:spacing w:after="0" w:afterAutospacing="0"/>
        <w:jc w:val="center"/>
      </w:pPr>
      <w:r>
        <w:t xml:space="preserve">§ </w:t>
      </w:r>
      <w:r w:rsidR="009D1211">
        <w:t>4</w:t>
      </w:r>
    </w:p>
    <w:p w14:paraId="573095C8" w14:textId="14D1A8C2" w:rsidR="00D55904" w:rsidRDefault="009448F2" w:rsidP="00B6776B">
      <w:pPr>
        <w:pStyle w:val="NormalnyWeb"/>
        <w:spacing w:before="0" w:beforeAutospacing="0" w:after="0" w:afterAutospacing="0"/>
      </w:pPr>
      <w:r>
        <w:t xml:space="preserve">Zarządzenie wchodzi w życie z dniem </w:t>
      </w:r>
      <w:r w:rsidR="005A1EC7">
        <w:t>podpisania</w:t>
      </w:r>
      <w:r>
        <w:t>.</w:t>
      </w:r>
    </w:p>
    <w:p w14:paraId="5541E6D0" w14:textId="3CB671CE" w:rsidR="00D55904" w:rsidRDefault="00D55904" w:rsidP="00D55904">
      <w:pPr>
        <w:pStyle w:val="NormalnyWeb"/>
        <w:ind w:left="6372" w:firstLine="708"/>
      </w:pPr>
      <w:r>
        <w:t>Wójt</w:t>
      </w:r>
    </w:p>
    <w:p w14:paraId="39E36046" w14:textId="28600E95" w:rsidR="00D55904" w:rsidRDefault="00D55904" w:rsidP="00D55904">
      <w:pPr>
        <w:pStyle w:val="NormalnyWeb"/>
        <w:ind w:left="5664" w:firstLine="708"/>
      </w:pPr>
      <w:r>
        <w:t>Janusz Zakrzewski</w:t>
      </w:r>
    </w:p>
    <w:sectPr w:rsidR="00D55904" w:rsidSect="00B6776B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2DB"/>
    <w:multiLevelType w:val="hybridMultilevel"/>
    <w:tmpl w:val="2D2E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529C"/>
    <w:multiLevelType w:val="hybridMultilevel"/>
    <w:tmpl w:val="C1A445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258"/>
    <w:multiLevelType w:val="hybridMultilevel"/>
    <w:tmpl w:val="1D882F48"/>
    <w:lvl w:ilvl="0" w:tplc="209E9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C5089"/>
    <w:multiLevelType w:val="hybridMultilevel"/>
    <w:tmpl w:val="F7DE8FC6"/>
    <w:lvl w:ilvl="0" w:tplc="D63EB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57194"/>
    <w:multiLevelType w:val="hybridMultilevel"/>
    <w:tmpl w:val="FAC4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7A00"/>
    <w:multiLevelType w:val="hybridMultilevel"/>
    <w:tmpl w:val="3088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461"/>
    <w:multiLevelType w:val="hybridMultilevel"/>
    <w:tmpl w:val="B4D0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5145">
    <w:abstractNumId w:val="0"/>
  </w:num>
  <w:num w:numId="2" w16cid:durableId="1135102042">
    <w:abstractNumId w:val="1"/>
  </w:num>
  <w:num w:numId="3" w16cid:durableId="201744811">
    <w:abstractNumId w:val="5"/>
  </w:num>
  <w:num w:numId="4" w16cid:durableId="1783913976">
    <w:abstractNumId w:val="4"/>
  </w:num>
  <w:num w:numId="5" w16cid:durableId="302542868">
    <w:abstractNumId w:val="2"/>
  </w:num>
  <w:num w:numId="6" w16cid:durableId="1117526229">
    <w:abstractNumId w:val="3"/>
  </w:num>
  <w:num w:numId="7" w16cid:durableId="1985038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2"/>
    <w:rsid w:val="000C3A9B"/>
    <w:rsid w:val="00102775"/>
    <w:rsid w:val="001607E6"/>
    <w:rsid w:val="001C6181"/>
    <w:rsid w:val="001F4653"/>
    <w:rsid w:val="003A6042"/>
    <w:rsid w:val="003B6E76"/>
    <w:rsid w:val="004061E9"/>
    <w:rsid w:val="004C2291"/>
    <w:rsid w:val="00502BF7"/>
    <w:rsid w:val="005A1EC7"/>
    <w:rsid w:val="005D2DC5"/>
    <w:rsid w:val="005F25E2"/>
    <w:rsid w:val="005F2EFB"/>
    <w:rsid w:val="00646863"/>
    <w:rsid w:val="00680890"/>
    <w:rsid w:val="00694E79"/>
    <w:rsid w:val="006C2AB3"/>
    <w:rsid w:val="006C53E1"/>
    <w:rsid w:val="00776118"/>
    <w:rsid w:val="00857182"/>
    <w:rsid w:val="00891858"/>
    <w:rsid w:val="0089459F"/>
    <w:rsid w:val="008E2E8A"/>
    <w:rsid w:val="00924EAD"/>
    <w:rsid w:val="00936BB9"/>
    <w:rsid w:val="009448F2"/>
    <w:rsid w:val="0097120F"/>
    <w:rsid w:val="009B29B8"/>
    <w:rsid w:val="009D1211"/>
    <w:rsid w:val="009D66F2"/>
    <w:rsid w:val="009F543A"/>
    <w:rsid w:val="00AE1004"/>
    <w:rsid w:val="00B6776B"/>
    <w:rsid w:val="00B840DA"/>
    <w:rsid w:val="00BD3C5C"/>
    <w:rsid w:val="00C067B3"/>
    <w:rsid w:val="00C25165"/>
    <w:rsid w:val="00C82FC0"/>
    <w:rsid w:val="00D55904"/>
    <w:rsid w:val="00DE2B1F"/>
    <w:rsid w:val="00EA68F1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CB9A"/>
  <w15:chartTrackingRefBased/>
  <w15:docId w15:val="{F5BFFF58-3245-4AA2-9D11-9BD7645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8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48F2"/>
    <w:rPr>
      <w:color w:val="0000FF"/>
      <w:u w:val="single"/>
    </w:rPr>
  </w:style>
  <w:style w:type="paragraph" w:styleId="Bezodstpw">
    <w:name w:val="No Spacing"/>
    <w:uiPriority w:val="1"/>
    <w:qFormat/>
    <w:rsid w:val="00C067B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ultacje.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2023-10-23T07:57:00Z</cp:lastPrinted>
  <dcterms:created xsi:type="dcterms:W3CDTF">2024-10-02T10:26:00Z</dcterms:created>
  <dcterms:modified xsi:type="dcterms:W3CDTF">2024-10-21T10:30:00Z</dcterms:modified>
</cp:coreProperties>
</file>